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ADA10" w14:textId="77777777" w:rsidR="00F3162A" w:rsidRDefault="00297DF3">
      <w:pPr>
        <w:shd w:val="clear" w:color="auto" w:fill="F4F4F4"/>
        <w:spacing w:after="0" w:line="240" w:lineRule="auto"/>
        <w:outlineLvl w:val="2"/>
      </w:pPr>
      <w:r>
        <w:rPr>
          <w:rFonts w:ascii="Arial" w:eastAsia="Times New Roman" w:hAnsi="Arial"/>
          <w:b/>
          <w:bCs/>
          <w:caps/>
          <w:color w:val="019CDF"/>
          <w:sz w:val="27"/>
          <w:szCs w:val="27"/>
          <w:lang w:eastAsia="pl-PL"/>
        </w:rPr>
        <w:t>LEKTURY OBOWIĄZKOWE KLASA 4-6</w:t>
      </w:r>
    </w:p>
    <w:p w14:paraId="22EC98FE" w14:textId="77777777" w:rsidR="00F3162A" w:rsidRDefault="00297DF3">
      <w:pPr>
        <w:numPr>
          <w:ilvl w:val="0"/>
          <w:numId w:val="1"/>
        </w:numPr>
        <w:shd w:val="clear" w:color="auto" w:fill="F4F4F4"/>
        <w:spacing w:before="100" w:after="100" w:line="240" w:lineRule="auto"/>
      </w:pPr>
      <w:r>
        <w:rPr>
          <w:rFonts w:ascii="Arial" w:eastAsia="Times New Roman" w:hAnsi="Arial"/>
          <w:b/>
          <w:bCs/>
          <w:color w:val="019CDF"/>
          <w:sz w:val="24"/>
          <w:szCs w:val="24"/>
          <w:lang w:eastAsia="pl-PL"/>
        </w:rPr>
        <w:t xml:space="preserve">Felix, Net i </w:t>
      </w:r>
      <w:proofErr w:type="spellStart"/>
      <w:r>
        <w:rPr>
          <w:rFonts w:ascii="Arial" w:eastAsia="Times New Roman" w:hAnsi="Arial"/>
          <w:b/>
          <w:bCs/>
          <w:color w:val="019CDF"/>
          <w:sz w:val="24"/>
          <w:szCs w:val="24"/>
          <w:lang w:eastAsia="pl-PL"/>
        </w:rPr>
        <w:t>Nika</w:t>
      </w:r>
      <w:proofErr w:type="spellEnd"/>
      <w:r>
        <w:rPr>
          <w:rFonts w:ascii="Arial" w:eastAsia="Times New Roman" w:hAnsi="Arial"/>
          <w:b/>
          <w:bCs/>
          <w:color w:val="019CDF"/>
          <w:sz w:val="24"/>
          <w:szCs w:val="24"/>
          <w:lang w:eastAsia="pl-PL"/>
        </w:rPr>
        <w:t xml:space="preserve"> oraz Gang Niewidzialnych Ludzi – Rafał Kosik</w:t>
      </w:r>
    </w:p>
    <w:p w14:paraId="69B60171" w14:textId="77777777" w:rsidR="00F3162A" w:rsidRDefault="00297DF3">
      <w:pPr>
        <w:numPr>
          <w:ilvl w:val="0"/>
          <w:numId w:val="1"/>
        </w:numPr>
        <w:shd w:val="clear" w:color="auto" w:fill="F4F4F4"/>
        <w:spacing w:before="100" w:after="100" w:line="240" w:lineRule="auto"/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  <w:t>Akademia Pana Kleksa – Jan Brzechwa</w:t>
      </w:r>
    </w:p>
    <w:p w14:paraId="06623C99" w14:textId="77777777" w:rsidR="00F3162A" w:rsidRDefault="00297DF3">
      <w:pPr>
        <w:numPr>
          <w:ilvl w:val="0"/>
          <w:numId w:val="1"/>
        </w:numPr>
        <w:shd w:val="clear" w:color="auto" w:fill="F4F4F4"/>
        <w:spacing w:before="100" w:after="100" w:line="240" w:lineRule="auto"/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  <w:t xml:space="preserve">Biblia: stworzenie świata i człowieka oraz wybrane przypowieści ewangeliczne, w tym o siewcy, o </w:t>
      </w:r>
      <w:r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  <w:t>talentach, o pannach roztropnych, miłosiernym Samarytaninie</w:t>
      </w:r>
    </w:p>
    <w:p w14:paraId="01BB6651" w14:textId="77777777" w:rsidR="00F3162A" w:rsidRDefault="00297DF3">
      <w:pPr>
        <w:numPr>
          <w:ilvl w:val="0"/>
          <w:numId w:val="1"/>
        </w:numPr>
        <w:shd w:val="clear" w:color="auto" w:fill="F4F4F4"/>
        <w:spacing w:before="100" w:after="100" w:line="240" w:lineRule="auto"/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  <w:t>Chłopcy z Placu Broni, Ferenc Molnar</w:t>
      </w:r>
    </w:p>
    <w:p w14:paraId="0D50F5C4" w14:textId="77777777" w:rsidR="00F3162A" w:rsidRDefault="00297DF3">
      <w:pPr>
        <w:numPr>
          <w:ilvl w:val="0"/>
          <w:numId w:val="1"/>
        </w:numPr>
        <w:shd w:val="clear" w:color="auto" w:fill="F4F4F4"/>
        <w:spacing w:before="100" w:after="100" w:line="240" w:lineRule="auto"/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  <w:t xml:space="preserve">Hobbit, czyli tam i z powrotem, John Ronald </w:t>
      </w:r>
      <w:proofErr w:type="spellStart"/>
      <w:r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  <w:t>Reuel</w:t>
      </w:r>
      <w:proofErr w:type="spellEnd"/>
      <w:r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  <w:t xml:space="preserve"> Tolkien</w:t>
      </w:r>
    </w:p>
    <w:p w14:paraId="75F1067E" w14:textId="77777777" w:rsidR="00F3162A" w:rsidRDefault="00297DF3">
      <w:pPr>
        <w:numPr>
          <w:ilvl w:val="0"/>
          <w:numId w:val="1"/>
        </w:numPr>
        <w:shd w:val="clear" w:color="auto" w:fill="F4F4F4"/>
        <w:spacing w:before="100" w:after="100" w:line="240" w:lineRule="auto"/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  <w:t>Kajko i Kokosz. Szkoła latania (komiks) – Janusz Christa</w:t>
      </w:r>
    </w:p>
    <w:p w14:paraId="3A92F9A3" w14:textId="77777777" w:rsidR="00F3162A" w:rsidRDefault="00297DF3">
      <w:pPr>
        <w:numPr>
          <w:ilvl w:val="0"/>
          <w:numId w:val="1"/>
        </w:numPr>
        <w:shd w:val="clear" w:color="auto" w:fill="F4F4F4"/>
        <w:spacing w:before="100" w:after="100" w:line="240" w:lineRule="auto"/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  <w:t>Katarynka, Bolesław Prus</w:t>
      </w:r>
    </w:p>
    <w:p w14:paraId="337FC618" w14:textId="77777777" w:rsidR="00F3162A" w:rsidRDefault="00297DF3">
      <w:pPr>
        <w:numPr>
          <w:ilvl w:val="0"/>
          <w:numId w:val="1"/>
        </w:numPr>
        <w:shd w:val="clear" w:color="auto" w:fill="F4F4F4"/>
        <w:spacing w:before="100" w:after="100" w:line="240" w:lineRule="auto"/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  <w:t>Mikołajek (wybór op</w:t>
      </w:r>
      <w:r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  <w:t xml:space="preserve">owiadań) – </w:t>
      </w:r>
      <w:proofErr w:type="spellStart"/>
      <w:r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  <w:t>René</w:t>
      </w:r>
      <w:proofErr w:type="spellEnd"/>
      <w:r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  <w:t>Goscinny</w:t>
      </w:r>
      <w:proofErr w:type="spellEnd"/>
      <w:r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  <w:t xml:space="preserve">, Jean-Jacques </w:t>
      </w:r>
      <w:proofErr w:type="spellStart"/>
      <w:r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  <w:t>Sempé</w:t>
      </w:r>
      <w:proofErr w:type="spellEnd"/>
    </w:p>
    <w:p w14:paraId="47DF656E" w14:textId="77777777" w:rsidR="00F3162A" w:rsidRDefault="00297DF3">
      <w:pPr>
        <w:numPr>
          <w:ilvl w:val="0"/>
          <w:numId w:val="1"/>
        </w:numPr>
        <w:shd w:val="clear" w:color="auto" w:fill="F4F4F4"/>
        <w:spacing w:before="100" w:after="100" w:line="240" w:lineRule="auto"/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  <w:t>Mazurek Dąbrowskiego – Józef Wybicki</w:t>
      </w:r>
    </w:p>
    <w:p w14:paraId="6042F737" w14:textId="77777777" w:rsidR="00F3162A" w:rsidRDefault="00297DF3">
      <w:pPr>
        <w:numPr>
          <w:ilvl w:val="0"/>
          <w:numId w:val="1"/>
        </w:numPr>
        <w:shd w:val="clear" w:color="auto" w:fill="F4F4F4"/>
        <w:spacing w:before="100" w:after="100" w:line="240" w:lineRule="auto"/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  <w:t xml:space="preserve">Opowieści z </w:t>
      </w:r>
      <w:proofErr w:type="spellStart"/>
      <w:r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  <w:t>Narnii</w:t>
      </w:r>
      <w:proofErr w:type="spellEnd"/>
      <w:r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  <w:t xml:space="preserve">. Lew, czarownica i stara szafa – </w:t>
      </w:r>
      <w:proofErr w:type="spellStart"/>
      <w:r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  <w:t>Clive</w:t>
      </w:r>
      <w:proofErr w:type="spellEnd"/>
      <w:r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  <w:t>Staples</w:t>
      </w:r>
      <w:proofErr w:type="spellEnd"/>
      <w:r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  <w:t xml:space="preserve"> Lewis</w:t>
      </w:r>
    </w:p>
    <w:p w14:paraId="0412D30C" w14:textId="77777777" w:rsidR="00F3162A" w:rsidRDefault="00297DF3">
      <w:pPr>
        <w:numPr>
          <w:ilvl w:val="0"/>
          <w:numId w:val="1"/>
        </w:numPr>
        <w:shd w:val="clear" w:color="auto" w:fill="F4F4F4"/>
        <w:spacing w:before="100" w:after="100" w:line="240" w:lineRule="auto"/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  <w:t>Powrót taty, Pani Twardowska, Pan Tadeusz (fragmenty, w tym: opisy, zwyczaje i obyczaje, polowanie i k</w:t>
      </w:r>
      <w:r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  <w:t>oncert Wojskiego) – Adam Mickiewicz</w:t>
      </w:r>
    </w:p>
    <w:p w14:paraId="61373392" w14:textId="77777777" w:rsidR="00F3162A" w:rsidRDefault="00297DF3">
      <w:pPr>
        <w:numPr>
          <w:ilvl w:val="0"/>
          <w:numId w:val="1"/>
        </w:numPr>
        <w:shd w:val="clear" w:color="auto" w:fill="F4F4F4"/>
        <w:spacing w:before="100" w:after="100" w:line="240" w:lineRule="auto"/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  <w:t xml:space="preserve">W pamiętniku Zofii </w:t>
      </w:r>
      <w:proofErr w:type="spellStart"/>
      <w:r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  <w:t>Bobrówny</w:t>
      </w:r>
      <w:proofErr w:type="spellEnd"/>
      <w:r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  <w:t xml:space="preserve"> – Juliusz Słowacki</w:t>
      </w:r>
    </w:p>
    <w:p w14:paraId="1DC25B6E" w14:textId="77777777" w:rsidR="00F3162A" w:rsidRDefault="00297DF3">
      <w:pPr>
        <w:numPr>
          <w:ilvl w:val="0"/>
          <w:numId w:val="1"/>
        </w:numPr>
        <w:shd w:val="clear" w:color="auto" w:fill="F4F4F4"/>
        <w:spacing w:before="100" w:after="100" w:line="240" w:lineRule="auto"/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  <w:t>W pustyni i w puszczy – Henryk Sienkiewicz</w:t>
      </w:r>
    </w:p>
    <w:p w14:paraId="443A5A4F" w14:textId="77777777" w:rsidR="00F3162A" w:rsidRDefault="00297DF3">
      <w:pPr>
        <w:numPr>
          <w:ilvl w:val="0"/>
          <w:numId w:val="1"/>
        </w:numPr>
        <w:shd w:val="clear" w:color="auto" w:fill="F4F4F4"/>
        <w:spacing w:before="100" w:after="100" w:line="240" w:lineRule="auto"/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  <w:t xml:space="preserve">Wybrane mity greckie, w tym mit o powstaniu świata oraz mity o: Prometeuszu, Syzyfie, Demeter i Korze, Dedalu i Ikarze, </w:t>
      </w:r>
      <w:r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  <w:t>Heraklesie, Tezeuszu i Ariadnie, Orfeuszu i Eurydyce</w:t>
      </w:r>
    </w:p>
    <w:p w14:paraId="0DA77041" w14:textId="77777777" w:rsidR="00F3162A" w:rsidRDefault="00297DF3">
      <w:pPr>
        <w:numPr>
          <w:ilvl w:val="0"/>
          <w:numId w:val="1"/>
        </w:numPr>
        <w:shd w:val="clear" w:color="auto" w:fill="F4F4F4"/>
        <w:spacing w:before="100" w:after="100" w:line="240" w:lineRule="auto"/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  <w:t>Wybrane podania i legendy polskie, w tym o Lechu, Piaście, Kraku i Wandzie</w:t>
      </w:r>
    </w:p>
    <w:p w14:paraId="6B8A2223" w14:textId="77777777" w:rsidR="00F3162A" w:rsidRDefault="00297DF3">
      <w:pPr>
        <w:numPr>
          <w:ilvl w:val="0"/>
          <w:numId w:val="1"/>
        </w:numPr>
        <w:shd w:val="clear" w:color="auto" w:fill="F4F4F4"/>
        <w:spacing w:before="100" w:after="100" w:line="240" w:lineRule="auto"/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  <w:t>Wybrane baśnie polskie i europejskie, w tym: Charles Perrault, Kopciuszek, Aleksander Puszkin, Bajka o rybaku i rybce</w:t>
      </w:r>
    </w:p>
    <w:p w14:paraId="2D4C7F38" w14:textId="77777777" w:rsidR="00F3162A" w:rsidRDefault="00297DF3">
      <w:pPr>
        <w:numPr>
          <w:ilvl w:val="0"/>
          <w:numId w:val="1"/>
        </w:numPr>
        <w:shd w:val="clear" w:color="auto" w:fill="F4F4F4"/>
        <w:spacing w:before="100" w:after="100" w:line="240" w:lineRule="auto"/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  <w:t>Wybrane wi</w:t>
      </w:r>
      <w:r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  <w:t>ersze Władysława Bełzy, Jana Brzechwy, Konstantego Ildefonsa Gałczyńskiego, Zbigniewa Herberta, Anny Kamieńskiej, Joanny Kulmowej, Adama Mickiewicza, Czesława Miłosza, Tadeusza Różewicza, Juliusza Słowackiego, Leopolda Staffa, Juliana Tuwima, Jana Twardows</w:t>
      </w:r>
      <w:r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  <w:t>kiego oraz pieśni i piosenki patriotyczne</w:t>
      </w:r>
    </w:p>
    <w:p w14:paraId="6AB94D66" w14:textId="77777777" w:rsidR="00F3162A" w:rsidRDefault="00297DF3">
      <w:pPr>
        <w:numPr>
          <w:ilvl w:val="0"/>
          <w:numId w:val="1"/>
        </w:numPr>
        <w:shd w:val="clear" w:color="auto" w:fill="F4F4F4"/>
        <w:spacing w:before="100" w:after="100" w:line="240" w:lineRule="auto"/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/>
          <w:b/>
          <w:bCs/>
          <w:color w:val="191919"/>
          <w:sz w:val="24"/>
          <w:szCs w:val="24"/>
          <w:lang w:eastAsia="pl-PL"/>
        </w:rPr>
        <w:t>Wybrane bajki – Ignacy Krasicki</w:t>
      </w:r>
    </w:p>
    <w:p w14:paraId="61DB3BE3" w14:textId="77777777" w:rsidR="00F3162A" w:rsidRDefault="00297DF3">
      <w:pPr>
        <w:shd w:val="clear" w:color="auto" w:fill="F4F4F4"/>
        <w:spacing w:before="100" w:after="100" w:line="240" w:lineRule="auto"/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> </w:t>
      </w:r>
    </w:p>
    <w:p w14:paraId="32955AA4" w14:textId="77777777" w:rsidR="00F3162A" w:rsidRDefault="00297DF3">
      <w:pPr>
        <w:shd w:val="clear" w:color="auto" w:fill="F4F4F4"/>
        <w:spacing w:after="0" w:line="240" w:lineRule="auto"/>
        <w:outlineLvl w:val="2"/>
      </w:pPr>
      <w:r>
        <w:rPr>
          <w:rFonts w:ascii="Arial" w:eastAsia="Times New Roman" w:hAnsi="Arial" w:cs="Arial"/>
          <w:b/>
          <w:bCs/>
          <w:caps/>
          <w:color w:val="019CDF"/>
          <w:sz w:val="27"/>
          <w:szCs w:val="27"/>
          <w:lang w:eastAsia="pl-PL"/>
        </w:rPr>
        <w:t>LEKTURY UZUPEŁNIAJĄCE KLASA 4-6</w:t>
      </w:r>
    </w:p>
    <w:p w14:paraId="26C323FD" w14:textId="77777777" w:rsidR="00F3162A" w:rsidRDefault="00F3162A">
      <w:pPr>
        <w:shd w:val="clear" w:color="auto" w:fill="F4F4F4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191919"/>
          <w:sz w:val="27"/>
          <w:szCs w:val="27"/>
          <w:lang w:eastAsia="pl-PL"/>
        </w:rPr>
      </w:pPr>
    </w:p>
    <w:p w14:paraId="274875A8" w14:textId="77777777" w:rsidR="00F3162A" w:rsidRDefault="00297DF3">
      <w:pPr>
        <w:numPr>
          <w:ilvl w:val="0"/>
          <w:numId w:val="2"/>
        </w:numPr>
        <w:shd w:val="clear" w:color="auto" w:fill="F4F4F4"/>
        <w:spacing w:before="100" w:after="100" w:line="240" w:lineRule="auto"/>
      </w:pPr>
      <w:hyperlink r:id="rId7" w:history="1">
        <w:r>
          <w:rPr>
            <w:rFonts w:ascii="Arial" w:eastAsia="Times New Roman" w:hAnsi="Arial" w:cs="Arial"/>
            <w:b/>
            <w:bCs/>
            <w:color w:val="019CDF"/>
            <w:sz w:val="24"/>
            <w:szCs w:val="24"/>
            <w:u w:val="single"/>
            <w:lang w:eastAsia="pl-PL"/>
          </w:rPr>
          <w:t>Skrzynia Władcy Piorunów – Marcin Kozioł</w:t>
        </w:r>
      </w:hyperlink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> [strona www]</w:t>
      </w:r>
    </w:p>
    <w:p w14:paraId="21D67238" w14:textId="77777777" w:rsidR="00F3162A" w:rsidRDefault="00297DF3">
      <w:pPr>
        <w:numPr>
          <w:ilvl w:val="0"/>
          <w:numId w:val="2"/>
        </w:numPr>
        <w:shd w:val="clear" w:color="auto" w:fill="F4F4F4"/>
        <w:spacing w:before="100" w:after="100" w:line="240" w:lineRule="auto"/>
      </w:pPr>
      <w:r>
        <w:rPr>
          <w:rFonts w:ascii="Arial" w:eastAsia="Times New Roman" w:hAnsi="Arial" w:cs="Arial"/>
          <w:b/>
          <w:bCs/>
          <w:color w:val="019CDF"/>
          <w:sz w:val="24"/>
          <w:szCs w:val="24"/>
          <w:lang w:eastAsia="pl-PL"/>
        </w:rPr>
        <w:t>Pajączek na rowerze – Ewa Nowak</w:t>
      </w:r>
    </w:p>
    <w:p w14:paraId="3AE88D0F" w14:textId="77777777" w:rsidR="00F3162A" w:rsidRDefault="00297DF3">
      <w:pPr>
        <w:numPr>
          <w:ilvl w:val="0"/>
          <w:numId w:val="2"/>
        </w:numPr>
        <w:shd w:val="clear" w:color="auto" w:fill="F4F4F4"/>
        <w:spacing w:before="100" w:after="100" w:line="240" w:lineRule="auto"/>
      </w:pPr>
      <w:hyperlink r:id="rId8" w:history="1">
        <w:r>
          <w:rPr>
            <w:rFonts w:ascii="Arial" w:eastAsia="Times New Roman" w:hAnsi="Arial" w:cs="Arial"/>
            <w:b/>
            <w:bCs/>
            <w:color w:val="019CDF"/>
            <w:sz w:val="24"/>
            <w:szCs w:val="24"/>
            <w:u w:val="single"/>
            <w:lang w:eastAsia="pl-PL"/>
          </w:rPr>
          <w:t>Magiczne drzewo – Andrzej Maleszka</w:t>
        </w:r>
      </w:hyperlink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> [strona www]</w:t>
      </w:r>
    </w:p>
    <w:p w14:paraId="06785391" w14:textId="77777777" w:rsidR="00F3162A" w:rsidRDefault="00297DF3">
      <w:pPr>
        <w:numPr>
          <w:ilvl w:val="0"/>
          <w:numId w:val="2"/>
        </w:numPr>
        <w:shd w:val="clear" w:color="auto" w:fill="F4F4F4"/>
        <w:spacing w:before="100" w:after="100" w:line="240" w:lineRule="auto"/>
      </w:pPr>
      <w:r>
        <w:rPr>
          <w:rFonts w:ascii="Arial" w:eastAsia="Times New Roman" w:hAnsi="Arial" w:cs="Arial"/>
          <w:b/>
          <w:bCs/>
          <w:color w:val="019CDF"/>
          <w:sz w:val="24"/>
          <w:szCs w:val="24"/>
          <w:lang w:eastAsia="pl-PL"/>
        </w:rPr>
        <w:t>Wybrana powieść – Małgorzata Musierowicz</w:t>
      </w:r>
    </w:p>
    <w:p w14:paraId="512A905B" w14:textId="77777777" w:rsidR="00F3162A" w:rsidRDefault="00297DF3">
      <w:pPr>
        <w:numPr>
          <w:ilvl w:val="0"/>
          <w:numId w:val="2"/>
        </w:numPr>
        <w:shd w:val="clear" w:color="auto" w:fill="F4F4F4"/>
        <w:spacing w:before="100" w:after="100" w:line="240" w:lineRule="auto"/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>Cyberiada</w:t>
      </w:r>
      <w:proofErr w:type="spellEnd"/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 xml:space="preserve"> (fragmenty) – Stanisław Lem</w:t>
      </w:r>
    </w:p>
    <w:p w14:paraId="68F0D31D" w14:textId="77777777" w:rsidR="00F3162A" w:rsidRDefault="00297DF3">
      <w:pPr>
        <w:numPr>
          <w:ilvl w:val="0"/>
          <w:numId w:val="2"/>
        </w:numPr>
        <w:shd w:val="clear" w:color="auto" w:fill="F4F4F4"/>
        <w:spacing w:before="100" w:after="100" w:line="240" w:lineRule="auto"/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>Alicja w Krainie Czarów – Lewis Carroll</w:t>
      </w:r>
    </w:p>
    <w:p w14:paraId="79DFFA7D" w14:textId="77777777" w:rsidR="00F3162A" w:rsidRDefault="00297DF3">
      <w:pPr>
        <w:numPr>
          <w:ilvl w:val="0"/>
          <w:numId w:val="2"/>
        </w:numPr>
        <w:shd w:val="clear" w:color="auto" w:fill="F4F4F4"/>
        <w:spacing w:before="100" w:after="100" w:line="240" w:lineRule="auto"/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 xml:space="preserve">Ania z Zielonego Wzgórza – Lucy </w:t>
      </w:r>
      <w:proofErr w:type="spellStart"/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>Maud</w:t>
      </w:r>
      <w:proofErr w:type="spellEnd"/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 xml:space="preserve"> Montgo</w:t>
      </w:r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>mery</w:t>
      </w:r>
    </w:p>
    <w:p w14:paraId="20999063" w14:textId="77777777" w:rsidR="00F3162A" w:rsidRDefault="00297DF3">
      <w:pPr>
        <w:numPr>
          <w:ilvl w:val="0"/>
          <w:numId w:val="2"/>
        </w:numPr>
        <w:shd w:val="clear" w:color="auto" w:fill="F4F4F4"/>
        <w:spacing w:before="100" w:after="100" w:line="240" w:lineRule="auto"/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lastRenderedPageBreak/>
        <w:t xml:space="preserve">Biały Mustang – </w:t>
      </w:r>
      <w:proofErr w:type="spellStart"/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>Sat-Okh</w:t>
      </w:r>
      <w:proofErr w:type="spellEnd"/>
    </w:p>
    <w:p w14:paraId="3E44ECEC" w14:textId="77777777" w:rsidR="00F3162A" w:rsidRDefault="00297DF3">
      <w:pPr>
        <w:numPr>
          <w:ilvl w:val="0"/>
          <w:numId w:val="2"/>
        </w:numPr>
        <w:shd w:val="clear" w:color="auto" w:fill="F4F4F4"/>
        <w:spacing w:before="100" w:after="100" w:line="240" w:lineRule="auto"/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 xml:space="preserve">Cudowna podróż – Selma </w:t>
      </w:r>
      <w:proofErr w:type="spellStart"/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>Lagerlöf</w:t>
      </w:r>
      <w:proofErr w:type="spellEnd"/>
    </w:p>
    <w:p w14:paraId="7541F418" w14:textId="77777777" w:rsidR="00F3162A" w:rsidRDefault="00297DF3">
      <w:pPr>
        <w:numPr>
          <w:ilvl w:val="0"/>
          <w:numId w:val="2"/>
        </w:numPr>
        <w:shd w:val="clear" w:color="auto" w:fill="F4F4F4"/>
        <w:spacing w:before="100" w:after="100" w:line="240" w:lineRule="auto"/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>Janko Muzykant – Henryk Sienkiewicz</w:t>
      </w:r>
    </w:p>
    <w:p w14:paraId="7E3E3F2A" w14:textId="77777777" w:rsidR="00F3162A" w:rsidRDefault="00297DF3">
      <w:pPr>
        <w:numPr>
          <w:ilvl w:val="0"/>
          <w:numId w:val="2"/>
        </w:numPr>
        <w:shd w:val="clear" w:color="auto" w:fill="F4F4F4"/>
        <w:spacing w:before="100" w:after="100" w:line="240" w:lineRule="auto"/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>Kapelusz za 100 tysięcy – Adam Bahdaj</w:t>
      </w:r>
    </w:p>
    <w:p w14:paraId="350A379A" w14:textId="77777777" w:rsidR="00F3162A" w:rsidRDefault="00297DF3">
      <w:pPr>
        <w:numPr>
          <w:ilvl w:val="0"/>
          <w:numId w:val="2"/>
        </w:numPr>
        <w:shd w:val="clear" w:color="auto" w:fill="F4F4F4"/>
        <w:spacing w:before="100" w:after="100" w:line="240" w:lineRule="auto"/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>Król Maciuś Pierwszy – Janusz Korczak</w:t>
      </w:r>
    </w:p>
    <w:p w14:paraId="6403E6D6" w14:textId="77777777" w:rsidR="00F3162A" w:rsidRDefault="00297DF3">
      <w:pPr>
        <w:numPr>
          <w:ilvl w:val="0"/>
          <w:numId w:val="2"/>
        </w:numPr>
        <w:shd w:val="clear" w:color="auto" w:fill="F4F4F4"/>
        <w:spacing w:before="100" w:after="100" w:line="240" w:lineRule="auto"/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>Księga dżungli – Joseph Rudyard Kipling</w:t>
      </w:r>
    </w:p>
    <w:p w14:paraId="04BB7C0F" w14:textId="77777777" w:rsidR="00F3162A" w:rsidRDefault="00297DF3">
      <w:pPr>
        <w:numPr>
          <w:ilvl w:val="0"/>
          <w:numId w:val="2"/>
        </w:numPr>
        <w:shd w:val="clear" w:color="auto" w:fill="F4F4F4"/>
        <w:spacing w:before="100" w:after="100" w:line="240" w:lineRule="auto"/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>Przygody Tomka Sawyera – Mark Twain</w:t>
      </w:r>
    </w:p>
    <w:p w14:paraId="2792F689" w14:textId="77777777" w:rsidR="00F3162A" w:rsidRDefault="00297DF3">
      <w:pPr>
        <w:numPr>
          <w:ilvl w:val="0"/>
          <w:numId w:val="2"/>
        </w:numPr>
        <w:shd w:val="clear" w:color="auto" w:fill="F4F4F4"/>
        <w:spacing w:before="100" w:after="100" w:line="240" w:lineRule="auto"/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 xml:space="preserve">Skarb Troi – Olaf </w:t>
      </w:r>
      <w:proofErr w:type="spellStart"/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>Fritsche</w:t>
      </w:r>
      <w:proofErr w:type="spellEnd"/>
    </w:p>
    <w:p w14:paraId="4C08AA41" w14:textId="77777777" w:rsidR="00F3162A" w:rsidRDefault="00297DF3">
      <w:pPr>
        <w:numPr>
          <w:ilvl w:val="0"/>
          <w:numId w:val="2"/>
        </w:numPr>
        <w:shd w:val="clear" w:color="auto" w:fill="F4F4F4"/>
        <w:spacing w:before="100" w:after="100" w:line="240" w:lineRule="auto"/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 xml:space="preserve">Sposób na Alcybiadesa – Edmund </w:t>
      </w:r>
      <w:proofErr w:type="spellStart"/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>Niziurski</w:t>
      </w:r>
      <w:proofErr w:type="spellEnd"/>
    </w:p>
    <w:p w14:paraId="03785A35" w14:textId="77777777" w:rsidR="00F3162A" w:rsidRDefault="00297DF3">
      <w:pPr>
        <w:numPr>
          <w:ilvl w:val="0"/>
          <w:numId w:val="2"/>
        </w:numPr>
        <w:shd w:val="clear" w:color="auto" w:fill="F4F4F4"/>
        <w:spacing w:before="100" w:after="100" w:line="240" w:lineRule="auto"/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>Tajemniczy ogród lub inna powieść – Frances Hodgson Burnett</w:t>
      </w:r>
    </w:p>
    <w:p w14:paraId="3B294785" w14:textId="77777777" w:rsidR="00F3162A" w:rsidRDefault="00297DF3">
      <w:pPr>
        <w:numPr>
          <w:ilvl w:val="0"/>
          <w:numId w:val="2"/>
        </w:numPr>
        <w:shd w:val="clear" w:color="auto" w:fill="F4F4F4"/>
        <w:spacing w:before="100" w:after="100" w:line="240" w:lineRule="auto"/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>Trzej muszkieterowie – Aleksander Dumas</w:t>
      </w:r>
    </w:p>
    <w:p w14:paraId="39A98FDC" w14:textId="77777777" w:rsidR="00F3162A" w:rsidRDefault="00297DF3">
      <w:pPr>
        <w:numPr>
          <w:ilvl w:val="0"/>
          <w:numId w:val="2"/>
        </w:numPr>
        <w:shd w:val="clear" w:color="auto" w:fill="F4F4F4"/>
        <w:spacing w:before="100" w:after="100" w:line="240" w:lineRule="auto"/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>Winnetou</w:t>
      </w:r>
      <w:proofErr w:type="spellEnd"/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 xml:space="preserve"> – Karol May</w:t>
      </w:r>
    </w:p>
    <w:p w14:paraId="3900BCE5" w14:textId="77777777" w:rsidR="00F3162A" w:rsidRDefault="00297DF3">
      <w:pPr>
        <w:numPr>
          <w:ilvl w:val="0"/>
          <w:numId w:val="2"/>
        </w:numPr>
        <w:shd w:val="clear" w:color="auto" w:fill="F4F4F4"/>
        <w:spacing w:before="100" w:after="100" w:line="240" w:lineRule="auto"/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>Wybrana powieść – Alfred Szklarski</w:t>
      </w:r>
    </w:p>
    <w:p w14:paraId="6C5B6C17" w14:textId="77777777" w:rsidR="00F3162A" w:rsidRDefault="00297DF3">
      <w:pPr>
        <w:numPr>
          <w:ilvl w:val="0"/>
          <w:numId w:val="2"/>
        </w:numPr>
        <w:shd w:val="clear" w:color="auto" w:fill="F4F4F4"/>
        <w:spacing w:before="100" w:after="100" w:line="240" w:lineRule="auto"/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 xml:space="preserve">Wybrane pozycje z serii Nazywam </w:t>
      </w:r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>się… (np. Mikołaj Kopernik, Fryderyk Chopin, Maria Curie-Skłodowska, Jan Paweł II i inne) lub inne utwory literackie i teksty kultury wybrane przez nauczyciela</w:t>
      </w:r>
    </w:p>
    <w:p w14:paraId="0A4E9277" w14:textId="77777777" w:rsidR="00F3162A" w:rsidRDefault="00297DF3">
      <w:pPr>
        <w:numPr>
          <w:ilvl w:val="0"/>
          <w:numId w:val="2"/>
        </w:numPr>
        <w:shd w:val="clear" w:color="auto" w:fill="F4F4F4"/>
        <w:spacing w:before="100" w:after="100" w:line="240" w:lineRule="auto"/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>Wybrana powieść – Kornel Makuszyński</w:t>
      </w:r>
    </w:p>
    <w:p w14:paraId="0355861F" w14:textId="77777777" w:rsidR="00F3162A" w:rsidRDefault="00297DF3">
      <w:pPr>
        <w:shd w:val="clear" w:color="auto" w:fill="E9E9E9"/>
        <w:spacing w:before="100" w:after="100" w:line="240" w:lineRule="auto"/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>Kolorem zaznaczono współczesnych i nadal tworzących polskic</w:t>
      </w:r>
      <w:r>
        <w:rPr>
          <w:rFonts w:ascii="Arial" w:eastAsia="Times New Roman" w:hAnsi="Arial" w:cs="Arial"/>
          <w:b/>
          <w:bCs/>
          <w:color w:val="191919"/>
          <w:sz w:val="24"/>
          <w:szCs w:val="24"/>
          <w:lang w:eastAsia="pl-PL"/>
        </w:rPr>
        <w:t>h autorów, których utwory znalazły się w nowym kanonie lektur obowiązującym od roku szkolnego 2017/2018.</w:t>
      </w:r>
    </w:p>
    <w:p w14:paraId="03071128" w14:textId="77777777" w:rsidR="00F3162A" w:rsidRDefault="00F3162A"/>
    <w:sectPr w:rsidR="00F3162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AA02B" w14:textId="77777777" w:rsidR="00297DF3" w:rsidRDefault="00297DF3">
      <w:pPr>
        <w:spacing w:after="0" w:line="240" w:lineRule="auto"/>
      </w:pPr>
      <w:r>
        <w:separator/>
      </w:r>
    </w:p>
  </w:endnote>
  <w:endnote w:type="continuationSeparator" w:id="0">
    <w:p w14:paraId="2352DFF2" w14:textId="77777777" w:rsidR="00297DF3" w:rsidRDefault="0029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608D6" w14:textId="77777777" w:rsidR="00297DF3" w:rsidRDefault="00297DF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5C3B908" w14:textId="77777777" w:rsidR="00297DF3" w:rsidRDefault="00297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F254C"/>
    <w:multiLevelType w:val="multilevel"/>
    <w:tmpl w:val="2ADC802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22E563C8"/>
    <w:multiLevelType w:val="multilevel"/>
    <w:tmpl w:val="5512FFA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3162A"/>
    <w:rsid w:val="00297DF3"/>
    <w:rsid w:val="006745B2"/>
    <w:rsid w:val="00F3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45AC"/>
  <w15:docId w15:val="{70E51B2C-7586-4DBA-A755-619979CE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icznedrzew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tektywi-na-kolkach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Klejbach</dc:creator>
  <dc:description/>
  <cp:lastModifiedBy>Beata Klejbach</cp:lastModifiedBy>
  <cp:revision>2</cp:revision>
  <dcterms:created xsi:type="dcterms:W3CDTF">2020-05-24T20:00:00Z</dcterms:created>
  <dcterms:modified xsi:type="dcterms:W3CDTF">2020-05-24T20:00:00Z</dcterms:modified>
</cp:coreProperties>
</file>